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3CF20" w14:textId="57DC4F68" w:rsidR="00A64CF3" w:rsidRDefault="002D3B4C">
      <w:pPr>
        <w:rPr>
          <w:rFonts w:ascii="Microsoft Sans Serif" w:hAnsi="Microsoft Sans Serif"/>
          <w:sz w:val="21"/>
        </w:rPr>
      </w:pPr>
      <w:r w:rsidRPr="002D3B4C">
        <w:rPr>
          <w:rFonts w:ascii="Microsoft Sans Serif" w:hAnsi="Microsoft Sans Serif"/>
          <w:noProof/>
          <w:sz w:val="21"/>
          <w:lang w:bidi="ar-SA"/>
        </w:rPr>
        <w:drawing>
          <wp:inline distT="0" distB="0" distL="0" distR="0" wp14:anchorId="6F8D843D" wp14:editId="2316FC6B">
            <wp:extent cx="1727771" cy="22783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771" cy="22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2CAA" w14:textId="41C1451B" w:rsidR="00A35B05" w:rsidRDefault="00A35B05">
      <w:pPr>
        <w:rPr>
          <w:rFonts w:ascii="Microsoft Sans Serif" w:hAnsi="Microsoft Sans Serif"/>
          <w:sz w:val="21"/>
        </w:rPr>
      </w:pPr>
    </w:p>
    <w:p w14:paraId="2E85045C" w14:textId="4005184F" w:rsidR="00A35B05" w:rsidRDefault="00A35B05">
      <w:pPr>
        <w:rPr>
          <w:rFonts w:ascii="Microsoft Sans Serif" w:hAnsi="Microsoft Sans Serif"/>
          <w:sz w:val="21"/>
        </w:rPr>
      </w:pPr>
    </w:p>
    <w:p w14:paraId="35EC66D4" w14:textId="77777777" w:rsidR="0022087B" w:rsidRDefault="0022087B" w:rsidP="0022087B">
      <w:pPr>
        <w:rPr>
          <w:rFonts w:ascii="Georgia" w:hAnsi="Georgia"/>
          <w:sz w:val="24"/>
          <w:szCs w:val="24"/>
        </w:rPr>
      </w:pPr>
    </w:p>
    <w:p w14:paraId="72136776" w14:textId="77777777" w:rsidR="00A27523" w:rsidRPr="00A27523" w:rsidRDefault="00A27523" w:rsidP="00A27523">
      <w:pPr>
        <w:jc w:val="center"/>
        <w:rPr>
          <w:rFonts w:ascii="Georgia" w:hAnsi="Georgia"/>
          <w:b/>
          <w:sz w:val="32"/>
          <w:szCs w:val="32"/>
        </w:rPr>
      </w:pPr>
      <w:r w:rsidRPr="00A27523">
        <w:rPr>
          <w:rFonts w:ascii="Georgia" w:hAnsi="Georgia"/>
          <w:b/>
          <w:sz w:val="32"/>
          <w:szCs w:val="32"/>
        </w:rPr>
        <w:t>Организационный план</w:t>
      </w:r>
    </w:p>
    <w:p w14:paraId="3F7F3FF3" w14:textId="77777777" w:rsidR="0022087B" w:rsidRPr="0022087B" w:rsidRDefault="0022087B" w:rsidP="0022087B">
      <w:pPr>
        <w:jc w:val="center"/>
        <w:rPr>
          <w:rFonts w:ascii="Georgia" w:hAnsi="Georgia"/>
          <w:b/>
          <w:sz w:val="32"/>
          <w:szCs w:val="32"/>
        </w:rPr>
      </w:pPr>
    </w:p>
    <w:p w14:paraId="713E1907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 xml:space="preserve">Форма собственности. </w:t>
      </w:r>
    </w:p>
    <w:p w14:paraId="6A5A1B23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66D7D4E5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 xml:space="preserve">Правовым статусом нашей фирмы является «Общество с ограниченной ответственностью». Форма собственности - </w:t>
      </w:r>
      <w:proofErr w:type="spellStart"/>
      <w:proofErr w:type="gramStart"/>
      <w:r w:rsidRPr="00A27523">
        <w:rPr>
          <w:rFonts w:ascii="Georgia" w:hAnsi="Georgia"/>
          <w:sz w:val="24"/>
          <w:szCs w:val="24"/>
        </w:rPr>
        <w:t>частная.Общество</w:t>
      </w:r>
      <w:proofErr w:type="spellEnd"/>
      <w:proofErr w:type="gramEnd"/>
      <w:r w:rsidRPr="00A27523">
        <w:rPr>
          <w:rFonts w:ascii="Georgia" w:hAnsi="Georgia"/>
          <w:sz w:val="24"/>
          <w:szCs w:val="24"/>
        </w:rPr>
        <w:t xml:space="preserve"> с ограниченной ответственностью - это форма объединения отдельных капиталов в общий фонд. </w:t>
      </w:r>
    </w:p>
    <w:p w14:paraId="424915E4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1F903B73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 xml:space="preserve">Участники общества несут ответственность по его обязательствам только своим вкладом, а не всем имуществом, т.е. несут ограниченную ответственность. </w:t>
      </w:r>
    </w:p>
    <w:p w14:paraId="33796488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7D5EEEF3" w14:textId="7B457A7F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>Участники общества обладают количеством голосов пропорционально размеру их доли в уставном капитале.</w:t>
      </w:r>
    </w:p>
    <w:p w14:paraId="4F235F87" w14:textId="77777777" w:rsidR="00A27523" w:rsidRP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3E01D996" w14:textId="1B14AA51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>План сбыта.</w:t>
      </w:r>
    </w:p>
    <w:p w14:paraId="02D6AAF7" w14:textId="77777777" w:rsidR="00A27523" w:rsidRP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68052C54" w14:textId="77777777" w:rsidR="00A27523" w:rsidRP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 xml:space="preserve">План сбыта содержит информацию о ценах на продукты и о предполагаемых тенденциях их изменений, об условиях продажи и оплаты товаров или услуг, а также другие данные, относящихся к маркетинговой политике компании. </w:t>
      </w:r>
    </w:p>
    <w:p w14:paraId="456442E2" w14:textId="77895E56" w:rsidR="0022087B" w:rsidRDefault="0022087B" w:rsidP="00A27523">
      <w:pPr>
        <w:ind w:left="360"/>
        <w:rPr>
          <w:rFonts w:ascii="Georgia" w:hAnsi="Georgia"/>
          <w:sz w:val="24"/>
          <w:szCs w:val="24"/>
        </w:rPr>
      </w:pPr>
    </w:p>
    <w:p w14:paraId="6BF50B64" w14:textId="0A8B8D55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drawing>
          <wp:inline distT="0" distB="0" distL="0" distR="0" wp14:anchorId="03EB8751" wp14:editId="151CBD01">
            <wp:extent cx="6280150" cy="26549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A2E2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2979D011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7B46F51D" w14:textId="5D8098FB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>Издержки.</w:t>
      </w:r>
    </w:p>
    <w:p w14:paraId="25A33FBB" w14:textId="77777777" w:rsidR="00A27523" w:rsidRP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26B9B1AC" w14:textId="02D0C0FA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>Прямые суммарные издержки показывают, какое количество денег нужно потратить на закупку комплектующих для производства продукции.</w:t>
      </w:r>
    </w:p>
    <w:p w14:paraId="1D87FAB5" w14:textId="04A9BAF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0646054A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538E53CB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0161A532" w14:textId="77777777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7E764B9A" w14:textId="1A0B1023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lastRenderedPageBreak/>
        <w:drawing>
          <wp:inline distT="0" distB="0" distL="0" distR="0" wp14:anchorId="3CA7CF46" wp14:editId="2CF7D6F3">
            <wp:extent cx="6280150" cy="4926965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49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BF32" w14:textId="7F07CB1E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69083F26" w14:textId="7806B920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drawing>
          <wp:inline distT="0" distB="0" distL="0" distR="0" wp14:anchorId="02121C11" wp14:editId="2F129C66">
            <wp:extent cx="6280150" cy="3686810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EE6F" w14:textId="59DAE6CA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3DD4AB6D" w14:textId="22C1387C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69A0B640" w14:textId="0066418A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lastRenderedPageBreak/>
        <w:drawing>
          <wp:inline distT="0" distB="0" distL="0" distR="0" wp14:anchorId="299F2795" wp14:editId="5D938BC7">
            <wp:extent cx="6280150" cy="6814185"/>
            <wp:effectExtent l="0" t="0" r="635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681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025A" w14:textId="7AFA6B83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2C6DEB6B" w14:textId="77777777" w:rsidR="00A27523" w:rsidRP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>В этих таблицах показано какое количество денежных средств и какие комплектующие необходимы для производства каждого продукта.</w:t>
      </w:r>
    </w:p>
    <w:p w14:paraId="0FED2744" w14:textId="77777777" w:rsidR="00A27523" w:rsidRP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 xml:space="preserve"> </w:t>
      </w:r>
    </w:p>
    <w:p w14:paraId="18080272" w14:textId="77777777" w:rsidR="00A27523" w:rsidRP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>Общие издержки предназначены для отображения постоянных издержек. Величина издержек этого вида, называемых также накладными расходами, не связана непосредственно с объемом производства или сбыта.</w:t>
      </w:r>
    </w:p>
    <w:p w14:paraId="73FB73C0" w14:textId="06527F5F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25ED1C95" w14:textId="5917A885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bookmarkStart w:id="0" w:name="_GoBack"/>
      <w:r w:rsidRPr="00A27523">
        <w:rPr>
          <w:rFonts w:ascii="Georgia" w:hAnsi="Georgia"/>
          <w:sz w:val="24"/>
          <w:szCs w:val="24"/>
        </w:rPr>
        <w:lastRenderedPageBreak/>
        <w:drawing>
          <wp:inline distT="0" distB="0" distL="0" distR="0" wp14:anchorId="013C1801" wp14:editId="1E19A690">
            <wp:extent cx="6280150" cy="293433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BA8D7B8" w14:textId="65A1B983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0856BFCB" w14:textId="723D24A4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  <w:r w:rsidRPr="00A27523">
        <w:rPr>
          <w:rFonts w:ascii="Georgia" w:hAnsi="Georgia"/>
          <w:sz w:val="24"/>
          <w:szCs w:val="24"/>
        </w:rPr>
        <w:t xml:space="preserve">Налоги. Банк, система учета. Финансовый год начинается в январе. Принцип учета запасов: По среднему. Валюта проекта. Основная валюта проекта - Доллар США Валюта для расчета на внешнем рынке - Рубль Курс на момент </w:t>
      </w:r>
      <w:proofErr w:type="gramStart"/>
      <w:r w:rsidRPr="00A27523">
        <w:rPr>
          <w:rFonts w:ascii="Georgia" w:hAnsi="Georgia"/>
          <w:sz w:val="24"/>
          <w:szCs w:val="24"/>
        </w:rPr>
        <w:t>ввода:  1</w:t>
      </w:r>
      <w:proofErr w:type="gramEnd"/>
      <w:r w:rsidRPr="00A27523">
        <w:rPr>
          <w:rFonts w:ascii="Georgia" w:hAnsi="Georgia"/>
          <w:sz w:val="24"/>
          <w:szCs w:val="24"/>
        </w:rPr>
        <w:t xml:space="preserve"> $ = 30 рублей</w:t>
      </w:r>
    </w:p>
    <w:p w14:paraId="2EB39B7E" w14:textId="3B610A9D" w:rsid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p w14:paraId="14E0FAB6" w14:textId="1D14D652" w:rsidR="00A27523" w:rsidRDefault="00DB1CD6" w:rsidP="00A27523">
      <w:pPr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bidi="ar-SA"/>
        </w:rPr>
        <w:drawing>
          <wp:inline distT="0" distB="0" distL="0" distR="0" wp14:anchorId="36D0E507" wp14:editId="2427C302">
            <wp:extent cx="6029325" cy="1000125"/>
            <wp:effectExtent l="0" t="0" r="9525" b="9525"/>
            <wp:docPr id="8" name="Рисунок 8" descr="C:\Users\damir\YandexDisk\Скриншоты\2019-08-05_13-39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r\YandexDisk\Скриншоты\2019-08-05_13-39-4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23DA3" w14:textId="5556FB7D" w:rsidR="00DB1CD6" w:rsidRDefault="00DB1CD6" w:rsidP="00A27523">
      <w:pPr>
        <w:ind w:left="360"/>
        <w:rPr>
          <w:rFonts w:ascii="Georgia" w:hAnsi="Georgia"/>
          <w:sz w:val="24"/>
          <w:szCs w:val="24"/>
        </w:rPr>
      </w:pPr>
      <w:r w:rsidRPr="00DB1CD6">
        <w:rPr>
          <w:rFonts w:ascii="Georgia" w:hAnsi="Georgia"/>
          <w:sz w:val="24"/>
          <w:szCs w:val="24"/>
        </w:rPr>
        <w:drawing>
          <wp:inline distT="0" distB="0" distL="0" distR="0" wp14:anchorId="04FAC228" wp14:editId="22F7208C">
            <wp:extent cx="6115050" cy="1266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B8013" w14:textId="77777777" w:rsidR="00A27523" w:rsidRPr="00A27523" w:rsidRDefault="00A27523" w:rsidP="00A27523">
      <w:pPr>
        <w:ind w:left="360"/>
        <w:rPr>
          <w:rFonts w:ascii="Georgia" w:hAnsi="Georgia"/>
          <w:sz w:val="24"/>
          <w:szCs w:val="24"/>
        </w:rPr>
      </w:pPr>
    </w:p>
    <w:sectPr w:rsidR="00A27523" w:rsidRPr="00A27523">
      <w:pgSz w:w="11910" w:h="16840"/>
      <w:pgMar w:top="940" w:right="10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990"/>
    <w:multiLevelType w:val="multilevel"/>
    <w:tmpl w:val="9AC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5489"/>
    <w:multiLevelType w:val="multilevel"/>
    <w:tmpl w:val="936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46970"/>
    <w:multiLevelType w:val="hybridMultilevel"/>
    <w:tmpl w:val="5EEE4BF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CB1E11"/>
    <w:multiLevelType w:val="hybridMultilevel"/>
    <w:tmpl w:val="AA9CA684"/>
    <w:lvl w:ilvl="0" w:tplc="86D40BCC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62B"/>
    <w:multiLevelType w:val="multilevel"/>
    <w:tmpl w:val="B2B8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72691"/>
    <w:multiLevelType w:val="multilevel"/>
    <w:tmpl w:val="AA4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D7AF1"/>
    <w:multiLevelType w:val="multilevel"/>
    <w:tmpl w:val="8D0C98E0"/>
    <w:lvl w:ilvl="0">
      <w:start w:val="1"/>
      <w:numFmt w:val="decimal"/>
      <w:lvlText w:val="%1."/>
      <w:lvlJc w:val="left"/>
      <w:pPr>
        <w:ind w:left="919" w:hanging="240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" w:hanging="598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60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40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80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21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62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03" w:hanging="598"/>
      </w:pPr>
      <w:rPr>
        <w:rFonts w:hint="default"/>
        <w:lang w:val="ru-RU" w:eastAsia="ru-RU" w:bidi="ru-RU"/>
      </w:rPr>
    </w:lvl>
  </w:abstractNum>
  <w:abstractNum w:abstractNumId="7" w15:restartNumberingAfterBreak="0">
    <w:nsid w:val="36DF3696"/>
    <w:multiLevelType w:val="multilevel"/>
    <w:tmpl w:val="9020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0764A"/>
    <w:multiLevelType w:val="multilevel"/>
    <w:tmpl w:val="67A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F6CA4"/>
    <w:multiLevelType w:val="multilevel"/>
    <w:tmpl w:val="6AB62C36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68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87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687"/>
      </w:pPr>
      <w:rPr>
        <w:rFonts w:hint="default"/>
        <w:lang w:val="ru-RU" w:eastAsia="ru-RU" w:bidi="ru-RU"/>
      </w:rPr>
    </w:lvl>
  </w:abstractNum>
  <w:abstractNum w:abstractNumId="10" w15:restartNumberingAfterBreak="0">
    <w:nsid w:val="55421B56"/>
    <w:multiLevelType w:val="multilevel"/>
    <w:tmpl w:val="885A7296"/>
    <w:lvl w:ilvl="0">
      <w:start w:val="11"/>
      <w:numFmt w:val="decimal"/>
      <w:lvlText w:val="%1"/>
      <w:lvlJc w:val="left"/>
      <w:pPr>
        <w:ind w:left="112" w:hanging="772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77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72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7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7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7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7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772"/>
      </w:pPr>
      <w:rPr>
        <w:rFonts w:hint="default"/>
        <w:lang w:val="ru-RU" w:eastAsia="ru-RU" w:bidi="ru-RU"/>
      </w:rPr>
    </w:lvl>
  </w:abstractNum>
  <w:abstractNum w:abstractNumId="11" w15:restartNumberingAfterBreak="0">
    <w:nsid w:val="69C57E8B"/>
    <w:multiLevelType w:val="multilevel"/>
    <w:tmpl w:val="E6C0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93940"/>
    <w:multiLevelType w:val="multilevel"/>
    <w:tmpl w:val="0300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26E2E"/>
    <w:multiLevelType w:val="multilevel"/>
    <w:tmpl w:val="5E3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AA"/>
    <w:rsid w:val="0022087B"/>
    <w:rsid w:val="002D3B4C"/>
    <w:rsid w:val="002D3EB5"/>
    <w:rsid w:val="00356D1B"/>
    <w:rsid w:val="00443EAA"/>
    <w:rsid w:val="005F06DC"/>
    <w:rsid w:val="00613095"/>
    <w:rsid w:val="00721408"/>
    <w:rsid w:val="00802B8F"/>
    <w:rsid w:val="00890F84"/>
    <w:rsid w:val="00A12DAC"/>
    <w:rsid w:val="00A27523"/>
    <w:rsid w:val="00A35B05"/>
    <w:rsid w:val="00A64CF3"/>
    <w:rsid w:val="00BC3D8F"/>
    <w:rsid w:val="00C13C77"/>
    <w:rsid w:val="00DB1CD6"/>
    <w:rsid w:val="00F4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B2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921" w:hanging="243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5">
    <w:name w:val="Normal (Web)"/>
    <w:basedOn w:val="a"/>
    <w:uiPriority w:val="99"/>
    <w:semiHidden/>
    <w:unhideWhenUsed/>
    <w:rsid w:val="00A35B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A275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/Обязательства Businessmens.ru</vt:lpstr>
      <vt:lpstr>Обязательство Пользователя</vt:lpstr>
      <vt:lpstr>Условия оплаты</vt:lpstr>
      <vt:lpstr>Срок действия и изменение условий оферты</vt:lpstr>
      <vt:lpstr>Срок действия и изменение договора оферты</vt:lpstr>
      <vt:lpstr>Расторжения договора оферты</vt:lpstr>
      <vt:lpstr>Гарантии</vt:lpstr>
      <vt:lpstr>/Ответственность и ограничение ответственности Businessmens.ru</vt:lpstr>
      <vt:lpstr>Ответственность пользователя</vt:lpstr>
      <vt:lpstr>Прочие условия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damir</cp:lastModifiedBy>
  <cp:revision>2</cp:revision>
  <cp:lastPrinted>2019-05-16T11:30:00Z</cp:lastPrinted>
  <dcterms:created xsi:type="dcterms:W3CDTF">2019-08-05T10:40:00Z</dcterms:created>
  <dcterms:modified xsi:type="dcterms:W3CDTF">2019-08-05T10:40:00Z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2019-03-12T00:00:00Z</vt:filetime>
  </property>
</Properties>
</file>